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C5" w:rsidRPr="00D215E4" w:rsidRDefault="00AB0EC5" w:rsidP="00AB0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215E4">
        <w:rPr>
          <w:rFonts w:ascii="Times New Roman" w:eastAsia="Times New Roman" w:hAnsi="Times New Roman"/>
          <w:b/>
          <w:sz w:val="28"/>
          <w:szCs w:val="24"/>
          <w:lang w:eastAsia="ru-RU"/>
        </w:rPr>
        <w:t>Информация о п</w:t>
      </w:r>
      <w:bookmarkStart w:id="0" w:name="_GoBack"/>
      <w:bookmarkEnd w:id="0"/>
      <w:r w:rsidRPr="00D215E4">
        <w:rPr>
          <w:rFonts w:ascii="Times New Roman" w:eastAsia="Times New Roman" w:hAnsi="Times New Roman"/>
          <w:b/>
          <w:sz w:val="28"/>
          <w:szCs w:val="24"/>
          <w:lang w:eastAsia="ru-RU"/>
        </w:rPr>
        <w:t>очтовых адресах для направления документов,  необходимых для поступления</w:t>
      </w:r>
    </w:p>
    <w:p w:rsidR="00AB0EC5" w:rsidRDefault="00AB0EC5" w:rsidP="00AB0E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EC5" w:rsidRDefault="00AB0EC5" w:rsidP="00D215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Поступающие в Омский филиал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ниверситета «Синергия» могут воспользоваться услугами почты и направить все необходимые документы в Приемную комиссию. При этом важно соблюдать сроки отправки корреспонденции и предъявляемые к ней правила.</w:t>
      </w:r>
    </w:p>
    <w:p w:rsidR="00AB0EC5" w:rsidRDefault="00AB0EC5" w:rsidP="00D215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способ рекомендуется использовать абитуриентам, проживающим в отдаленных населенных пунктах и не имеющим возможности лично приехать в Университет.</w:t>
      </w:r>
    </w:p>
    <w:p w:rsidR="00AB0EC5" w:rsidRDefault="00AB0EC5" w:rsidP="00D215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подачи документов в Омский филиал Университета «Синергия» почтой:</w:t>
      </w:r>
    </w:p>
    <w:p w:rsidR="00D215E4" w:rsidRDefault="00AB0EC5" w:rsidP="00D215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Абитуриенты могут направить полный пакет документов (в установленной Университетом форме) заказным письмом (с уведомлением и описью почтового вложения, заверенной отделением связи, принявшим данное почтовое отправление), на адрес Приемной комиссии: 644042, </w:t>
      </w:r>
      <w:r w:rsidR="00D215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Россия, г. Омск, ул. Карла Маркса, </w:t>
      </w:r>
      <w:r w:rsidR="00D215E4">
        <w:rPr>
          <w:rFonts w:ascii="Times New Roman" w:eastAsia="Times New Roman" w:hAnsi="Times New Roman"/>
          <w:sz w:val="24"/>
          <w:szCs w:val="24"/>
          <w:lang w:eastAsia="ru-RU"/>
        </w:rPr>
        <w:t xml:space="preserve">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AB0EC5" w:rsidRDefault="00D215E4" w:rsidP="00D215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 </w:t>
      </w:r>
      <w:r w:rsidR="00AB0EC5">
        <w:rPr>
          <w:rFonts w:ascii="Times New Roman" w:eastAsia="Times New Roman" w:hAnsi="Times New Roman"/>
          <w:sz w:val="24"/>
          <w:szCs w:val="24"/>
          <w:lang w:eastAsia="ru-RU"/>
        </w:rPr>
        <w:t xml:space="preserve">10,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B0EC5">
        <w:rPr>
          <w:rFonts w:ascii="Times New Roman" w:eastAsia="Times New Roman" w:hAnsi="Times New Roman"/>
          <w:sz w:val="24"/>
          <w:szCs w:val="24"/>
          <w:lang w:eastAsia="ru-RU"/>
        </w:rPr>
        <w:t>ниверситет «Синергия», Приемная комиссия.</w:t>
      </w:r>
    </w:p>
    <w:p w:rsidR="00AB0EC5" w:rsidRPr="00D215E4" w:rsidRDefault="00AB0EC5" w:rsidP="00AB0E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215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 пакет документов входят:</w:t>
      </w:r>
    </w:p>
    <w:p w:rsidR="00D215E4" w:rsidRDefault="00AB0EC5" w:rsidP="00D215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о приеме в университет «Синергия» (в установ</w:t>
      </w:r>
      <w:r w:rsidR="00D215E4">
        <w:rPr>
          <w:rFonts w:ascii="Times New Roman" w:eastAsia="Times New Roman" w:hAnsi="Times New Roman"/>
          <w:sz w:val="24"/>
          <w:szCs w:val="24"/>
          <w:lang w:eastAsia="ru-RU"/>
        </w:rPr>
        <w:t>ленной</w:t>
      </w:r>
      <w:proofErr w:type="gramEnd"/>
    </w:p>
    <w:p w:rsidR="00AB0EC5" w:rsidRDefault="00AB0EC5" w:rsidP="00D215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Университетом форме)</w:t>
      </w:r>
      <w:proofErr w:type="gramEnd"/>
    </w:p>
    <w:p w:rsidR="00D215E4" w:rsidRDefault="00AB0EC5" w:rsidP="00D215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ксерокопии документов, удостоверяющих личность (паспорт: первая </w:t>
      </w:r>
      <w:proofErr w:type="gramEnd"/>
    </w:p>
    <w:p w:rsidR="00AB0EC5" w:rsidRDefault="00AB0EC5" w:rsidP="00D215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страница и страница с пропиской),</w:t>
      </w:r>
    </w:p>
    <w:p w:rsidR="00AB0EC5" w:rsidRDefault="00AB0EC5" w:rsidP="00D215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оригиналы или копии документов об образовании,</w:t>
      </w:r>
    </w:p>
    <w:p w:rsidR="00D215E4" w:rsidRDefault="00AB0EC5" w:rsidP="00D215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две фотографии (3×4 см.) для лиц, поступающих по результатам </w:t>
      </w:r>
    </w:p>
    <w:p w:rsidR="00AB0EC5" w:rsidRDefault="00AB0EC5" w:rsidP="00D215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вступительных испытаний, проводимых Университетом самостоятельно</w:t>
      </w:r>
    </w:p>
    <w:p w:rsidR="00D215E4" w:rsidRDefault="00D215E4" w:rsidP="00D215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EC5" w:rsidRDefault="00AB0EC5" w:rsidP="00D215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 данном случае уведомление и заверенная опись почтового вложения будут являться подтверждением приема документов поступающего.</w:t>
      </w:r>
    </w:p>
    <w:p w:rsidR="00AB0EC5" w:rsidRDefault="00AB0EC5" w:rsidP="00D215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оформлением документов рекомендуем абитуриентам внимательно ознакомиться со всей необходимой документацией </w:t>
      </w:r>
      <w:r w:rsidR="00D215E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ниверситета «Синергия», размещенной в соответствующих разделах сайта.</w:t>
      </w:r>
    </w:p>
    <w:p w:rsidR="00D215E4" w:rsidRDefault="00D215E4" w:rsidP="00D215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EC5" w:rsidRDefault="00AB0EC5" w:rsidP="00D215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Документы, высланные в ненадлежащем виде, к приему не подлежат.</w:t>
      </w:r>
    </w:p>
    <w:p w:rsidR="00D215E4" w:rsidRDefault="00D215E4" w:rsidP="00D215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EC5" w:rsidRDefault="00AB0EC5" w:rsidP="00D215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Прием документов, направленных по почте, завершается Приемной комиссией Омского филиала Университета «Синергия» в сроки, установленные Правилами приема.</w:t>
      </w:r>
    </w:p>
    <w:p w:rsidR="00AB0EC5" w:rsidRDefault="00AB0EC5" w:rsidP="00D215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получения и обработки документов, Приемная комиссия Университета «Синергия» вносит фамилии абитуриентов в «Списки подавших документы», публикуемые на сайте Университета.</w:t>
      </w:r>
    </w:p>
    <w:p w:rsidR="007979FD" w:rsidRDefault="00D215E4" w:rsidP="00D215E4">
      <w:pPr>
        <w:spacing w:after="0" w:line="360" w:lineRule="auto"/>
      </w:pPr>
    </w:p>
    <w:sectPr w:rsidR="0079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72D2"/>
    <w:multiLevelType w:val="multilevel"/>
    <w:tmpl w:val="8492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5"/>
    <w:rsid w:val="001A1148"/>
    <w:rsid w:val="00A17CA8"/>
    <w:rsid w:val="00AB0EC5"/>
    <w:rsid w:val="00D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M.Baranova</dc:creator>
  <cp:lastModifiedBy>M.Baranova</cp:lastModifiedBy>
  <cp:revision>1</cp:revision>
  <dcterms:created xsi:type="dcterms:W3CDTF">2018-02-06T09:50:00Z</dcterms:created>
  <dcterms:modified xsi:type="dcterms:W3CDTF">2018-02-06T10:06:00Z</dcterms:modified>
</cp:coreProperties>
</file>